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lang w:val="en-US" w:eastAsia="zh-CN"/>
        </w:rPr>
        <w:t>SSM框架整合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34740" cy="160782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3515" cy="2392680"/>
            <wp:effectExtent l="0" t="0" r="146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7800"/>
            <wp:effectExtent l="0" t="0" r="317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5143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2635" cy="4107815"/>
            <wp:effectExtent l="0" t="0" r="1460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62710"/>
            <wp:effectExtent l="0" t="0" r="19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加：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3321050"/>
            <wp:effectExtent l="0" t="0" r="444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</w:t>
      </w:r>
    </w:p>
    <w:p>
      <w:r>
        <w:drawing>
          <wp:inline distT="0" distB="0" distL="114300" distR="114300">
            <wp:extent cx="5268595" cy="2362835"/>
            <wp:effectExtent l="0" t="0" r="4445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详细流程：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-------------------------------------------------------------------------------------------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123、maven依赖：</w:t>
      </w:r>
    </w:p>
    <w:p>
      <w:r>
        <w:drawing>
          <wp:inline distT="0" distB="0" distL="114300" distR="114300">
            <wp:extent cx="3429000" cy="2026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66845"/>
            <wp:effectExtent l="0" t="0" r="381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/4、</w:t>
      </w:r>
      <w:r>
        <w:rPr>
          <w:rFonts w:hint="eastAsia"/>
          <w:lang w:eastAsia="zh-CN"/>
        </w:rPr>
        <w:t>包结构：</w:t>
      </w:r>
    </w:p>
    <w:p>
      <w:r>
        <w:drawing>
          <wp:inline distT="0" distB="0" distL="114300" distR="114300">
            <wp:extent cx="2499360" cy="218694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ssm</w:t>
      </w:r>
      <w:r>
        <w:rPr>
          <w:rFonts w:hint="eastAsia"/>
          <w:lang w:eastAsia="zh-CN"/>
        </w:rPr>
        <w:t>整体过程</w:t>
      </w:r>
    </w:p>
    <w:p>
      <w:r>
        <w:drawing>
          <wp:inline distT="0" distB="0" distL="114300" distR="114300">
            <wp:extent cx="5268595" cy="2475230"/>
            <wp:effectExtent l="0" t="0" r="190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四个级别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63775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0295" cy="2247900"/>
            <wp:effectExtent l="0" t="0" r="698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试一下麻将数据放到</w:t>
      </w:r>
      <w:r>
        <w:rPr>
          <w:rFonts w:hint="eastAsia"/>
          <w:lang w:val="en-US" w:eastAsia="zh-CN"/>
        </w:rPr>
        <w:t>session范围：</w:t>
      </w:r>
    </w:p>
    <w:p>
      <w:r>
        <w:drawing>
          <wp:inline distT="0" distB="0" distL="114300" distR="114300">
            <wp:extent cx="5029835" cy="4244975"/>
            <wp:effectExtent l="0" t="0" r="1460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424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75455" cy="2644140"/>
            <wp:effectExtent l="0" t="0" r="698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06035" cy="3634740"/>
            <wp:effectExtent l="0" t="0" r="146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63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03115" cy="3230880"/>
            <wp:effectExtent l="0" t="0" r="146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13125"/>
            <wp:effectExtent l="0" t="0" r="444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出错了：c:if后面跟的{}位置错了。改后如下：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21175" cy="3528060"/>
            <wp:effectExtent l="0" t="0" r="698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加载静态资源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</w:t>
      </w:r>
    </w:p>
    <w:p>
      <w:r>
        <w:drawing>
          <wp:inline distT="0" distB="0" distL="114300" distR="114300">
            <wp:extent cx="4313555" cy="2918460"/>
            <wp:effectExtent l="0" t="0" r="1460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1115" cy="355092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355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5680" cy="179070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引入</w:t>
      </w:r>
      <w:r>
        <w:rPr>
          <w:rFonts w:hint="eastAsia"/>
          <w:lang w:val="en-US" w:eastAsia="zh-CN"/>
        </w:rPr>
        <w:t>css文件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</w:t>
      </w:r>
    </w:p>
    <w:p>
      <w:r>
        <w:drawing>
          <wp:inline distT="0" distB="0" distL="114300" distR="114300">
            <wp:extent cx="5271770" cy="276479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103632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19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77135"/>
            <wp:effectExtent l="0" t="0" r="317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9020" cy="201930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中文乱码问题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</w:t>
      </w:r>
    </w:p>
    <w:p>
      <w:r>
        <w:drawing>
          <wp:inline distT="0" distB="0" distL="114300" distR="114300">
            <wp:extent cx="5273040" cy="173418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73225"/>
            <wp:effectExtent l="0" t="0" r="127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056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2.字符集过滤器设置</w:t>
      </w:r>
    </w:p>
    <w:p>
      <w:r>
        <w:drawing>
          <wp:inline distT="0" distB="0" distL="114300" distR="114300">
            <wp:extent cx="5272405" cy="3103880"/>
            <wp:effectExtent l="0" t="0" r="63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r>
        <w:drawing>
          <wp:inline distT="0" distB="0" distL="114300" distR="114300">
            <wp:extent cx="5268595" cy="2185670"/>
            <wp:effectExtent l="0" t="0" r="444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3056255"/>
            <wp:effectExtent l="0" t="0" r="127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userService里面还有一个save的抽象方法</w:t>
      </w:r>
    </w:p>
    <w:p>
      <w:r>
        <w:drawing>
          <wp:inline distT="0" distB="0" distL="114300" distR="114300">
            <wp:extent cx="4595495" cy="3871595"/>
            <wp:effectExtent l="0" t="0" r="6985" b="146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80030"/>
            <wp:effectExtent l="0" t="0" r="5715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边界标签：</w:t>
      </w:r>
    </w:p>
    <w:p/>
    <w:p>
      <w:r>
        <w:drawing>
          <wp:inline distT="0" distB="0" distL="114300" distR="114300">
            <wp:extent cx="5267325" cy="2322830"/>
            <wp:effectExtent l="0" t="0" r="5715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判断字符串是否含有中文：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</w:t>
      </w:r>
    </w:p>
    <w:p>
      <w:r>
        <w:drawing>
          <wp:inline distT="0" distB="0" distL="114300" distR="114300">
            <wp:extent cx="3894455" cy="358140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随机生成三个中文构成名字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</w:t>
      </w:r>
    </w:p>
    <w:p>
      <w:r>
        <w:drawing>
          <wp:inline distT="0" distB="0" distL="114300" distR="114300">
            <wp:extent cx="5266690" cy="2460625"/>
            <wp:effectExtent l="0" t="0" r="635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5200" cy="6248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31820" cy="2811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字符集：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694555" cy="2019300"/>
            <wp:effectExtent l="0" t="0" r="14605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实现分页查询：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baseDao和baseService里面应该还有两个抽象方法。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1275" cy="3169920"/>
            <wp:effectExtent l="0" t="0" r="146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dao的方法：</w:t>
      </w:r>
    </w:p>
    <w:p>
      <w:r>
        <w:drawing>
          <wp:inline distT="0" distB="0" distL="114300" distR="114300">
            <wp:extent cx="5268595" cy="2465705"/>
            <wp:effectExtent l="0" t="0" r="444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mapper.xml文件：</w:t>
      </w:r>
    </w:p>
    <w:p>
      <w:r>
        <w:drawing>
          <wp:inline distT="0" distB="0" distL="114300" distR="114300">
            <wp:extent cx="5268595" cy="2956560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改：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89960" cy="10591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792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加页码导航栏：（另一种思路，从前往后写：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mapper.xml—&gt;bsaeDao-----&gt;daoImpl-----&gt;baseService-----&gt;servideImpl-----&gt;controller-----&gt;jsp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016250"/>
            <wp:effectExtent l="0" t="0" r="1905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828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8395" cy="3086100"/>
            <wp:effectExtent l="0" t="0" r="1460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9375" cy="3550920"/>
            <wp:effectExtent l="0" t="0" r="698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55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1675" cy="3772535"/>
            <wp:effectExtent l="0" t="0" r="14605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99310"/>
            <wp:effectExtent l="0" t="0" r="508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02840"/>
            <wp:effectExtent l="0" t="0" r="381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关于传参要改的地方：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22245"/>
            <wp:effectExtent l="0" t="0" r="635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6455" cy="3649980"/>
            <wp:effectExtent l="0" t="0" r="698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93615" cy="3818255"/>
            <wp:effectExtent l="0" t="0" r="6985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381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FD0B0E"/>
    <w:rsid w:val="01026C68"/>
    <w:rsid w:val="15F22078"/>
    <w:rsid w:val="1AF94128"/>
    <w:rsid w:val="215759B4"/>
    <w:rsid w:val="22682C6D"/>
    <w:rsid w:val="29EA6252"/>
    <w:rsid w:val="301E4D5A"/>
    <w:rsid w:val="32557F6F"/>
    <w:rsid w:val="334B673A"/>
    <w:rsid w:val="3695705B"/>
    <w:rsid w:val="37786601"/>
    <w:rsid w:val="443E2F6C"/>
    <w:rsid w:val="4C6C2BE4"/>
    <w:rsid w:val="51F92090"/>
    <w:rsid w:val="5F6745A7"/>
    <w:rsid w:val="5FA87C59"/>
    <w:rsid w:val="62FD0B0E"/>
    <w:rsid w:val="67B2457C"/>
    <w:rsid w:val="69D71EDE"/>
    <w:rsid w:val="6DB11AD9"/>
    <w:rsid w:val="74DE2A68"/>
    <w:rsid w:val="76617B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166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2018-06-08T03:26:00Z</dcterms:created>
  <dc:creator>今夜无雪无晴无悲喜</dc:creator>
  <cp:lastModifiedBy>范范</cp:lastModifiedBy>
  <dcterms:modified xsi:type="dcterms:W3CDTF">2018-07-06T15:40:30Z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